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DD" w:rsidRDefault="004230C0">
      <w:pPr>
        <w:rPr>
          <w:b/>
          <w:lang w:val="en-CA"/>
        </w:rPr>
      </w:pPr>
      <w:r w:rsidRPr="004230C0">
        <w:rPr>
          <w:b/>
          <w:lang w:val="en-CA"/>
        </w:rPr>
        <w:t xml:space="preserve">Inheritance </w:t>
      </w:r>
      <w:r w:rsidR="00753E18">
        <w:rPr>
          <w:b/>
          <w:lang w:val="en-CA"/>
        </w:rPr>
        <w:t>Key Points</w:t>
      </w:r>
      <w:bookmarkStart w:id="0" w:name="_GoBack"/>
      <w:bookmarkEnd w:id="0"/>
    </w:p>
    <w:p w:rsidR="004230C0" w:rsidRDefault="007D58D4">
      <w:pPr>
        <w:rPr>
          <w:lang w:val="en-CA"/>
        </w:rPr>
      </w:pPr>
      <w:r>
        <w:rPr>
          <w:lang w:val="en-CA"/>
        </w:rPr>
        <w:t xml:space="preserve">Remember, on </w:t>
      </w:r>
      <w:proofErr w:type="spellStart"/>
      <w:r>
        <w:rPr>
          <w:lang w:val="en-CA"/>
        </w:rPr>
        <w:t>atomictoddler</w:t>
      </w:r>
      <w:proofErr w:type="spellEnd"/>
      <w:r>
        <w:rPr>
          <w:lang w:val="en-CA"/>
        </w:rPr>
        <w:t xml:space="preserve"> you can do some practice questions.  </w:t>
      </w:r>
      <w:r>
        <w:rPr>
          <w:lang w:val="en-CA"/>
        </w:rPr>
        <w:br/>
        <w:t xml:space="preserve">Use the </w:t>
      </w:r>
      <w:proofErr w:type="spellStart"/>
      <w:r>
        <w:rPr>
          <w:lang w:val="en-CA"/>
        </w:rPr>
        <w:t>InheritanceBigWorksheet</w:t>
      </w:r>
      <w:proofErr w:type="spellEnd"/>
      <w:r>
        <w:rPr>
          <w:lang w:val="en-CA"/>
        </w:rPr>
        <w:t xml:space="preserve"> document after learning the basics.</w:t>
      </w:r>
      <w:r>
        <w:rPr>
          <w:lang w:val="en-CA"/>
        </w:rPr>
        <w:br/>
      </w:r>
      <w:r>
        <w:rPr>
          <w:lang w:val="en-CA"/>
        </w:rPr>
        <w:br/>
      </w:r>
    </w:p>
    <w:p w:rsidR="004230C0" w:rsidRDefault="004230C0" w:rsidP="004230C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Describe what </w:t>
      </w:r>
      <w:proofErr w:type="gramStart"/>
      <w:r>
        <w:rPr>
          <w:lang w:val="en-CA"/>
        </w:rPr>
        <w:t xml:space="preserve">the </w:t>
      </w:r>
      <w:r w:rsidRPr="004230C0">
        <w:rPr>
          <w:i/>
          <w:lang w:val="en-CA"/>
        </w:rPr>
        <w:t>extends</w:t>
      </w:r>
      <w:proofErr w:type="gramEnd"/>
      <w:r>
        <w:rPr>
          <w:lang w:val="en-CA"/>
        </w:rPr>
        <w:t xml:space="preserve"> keyword does.</w:t>
      </w:r>
    </w:p>
    <w:p w:rsidR="004230C0" w:rsidRDefault="004230C0" w:rsidP="004230C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Explain what class members are inherited and which are not.</w:t>
      </w:r>
    </w:p>
    <w:p w:rsidR="004230C0" w:rsidRDefault="004230C0" w:rsidP="004230C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Explain why inheritance is a powerful concept in object orientated programming.</w:t>
      </w:r>
    </w:p>
    <w:p w:rsidR="007D58D4" w:rsidRDefault="007D58D4" w:rsidP="007D58D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Know what role accessor modifiers like public, private, and protected play in inheritance.</w:t>
      </w:r>
      <w:r>
        <w:rPr>
          <w:lang w:val="en-CA"/>
        </w:rPr>
        <w:br/>
      </w:r>
    </w:p>
    <w:p w:rsidR="007D58D4" w:rsidRDefault="007D58D4" w:rsidP="007D58D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Explain what an overrided method is and why it might be used in a subclass.</w:t>
      </w:r>
    </w:p>
    <w:p w:rsidR="007D58D4" w:rsidRDefault="007D58D4" w:rsidP="007D58D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Explain what rules you must follow when developing the constructor of a subclass.</w:t>
      </w:r>
    </w:p>
    <w:p w:rsidR="007D58D4" w:rsidRDefault="007D58D4" w:rsidP="007D58D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What is the role of the keyword </w:t>
      </w:r>
      <w:proofErr w:type="gramStart"/>
      <w:r>
        <w:rPr>
          <w:i/>
          <w:lang w:val="en-CA"/>
        </w:rPr>
        <w:t>super</w:t>
      </w:r>
      <w:r>
        <w:rPr>
          <w:lang w:val="en-CA"/>
        </w:rPr>
        <w:t>.</w:t>
      </w:r>
      <w:proofErr w:type="gramEnd"/>
    </w:p>
    <w:p w:rsidR="007D58D4" w:rsidRDefault="007D58D4" w:rsidP="007D58D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Follow the flow of code when a subclass calls it constructor method.</w:t>
      </w:r>
    </w:p>
    <w:p w:rsidR="00AA29DD" w:rsidRPr="00AA29DD" w:rsidRDefault="007D58D4" w:rsidP="00AA29D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Know how overrided methods </w:t>
      </w:r>
      <w:r w:rsidR="00AA29DD">
        <w:rPr>
          <w:lang w:val="en-CA"/>
        </w:rPr>
        <w:t>will behave when used in constructors of super and sub classes.</w:t>
      </w:r>
    </w:p>
    <w:p w:rsidR="007D58D4" w:rsidRPr="007D58D4" w:rsidRDefault="007D58D4" w:rsidP="007D58D4">
      <w:pPr>
        <w:pStyle w:val="ListParagraph"/>
        <w:rPr>
          <w:lang w:val="en-CA"/>
        </w:rPr>
      </w:pPr>
    </w:p>
    <w:sectPr w:rsidR="007D58D4" w:rsidRPr="007D58D4" w:rsidSect="004230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09FE"/>
    <w:multiLevelType w:val="hybridMultilevel"/>
    <w:tmpl w:val="F4723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C0"/>
    <w:rsid w:val="004230C0"/>
    <w:rsid w:val="00753E18"/>
    <w:rsid w:val="007D58D4"/>
    <w:rsid w:val="00AA29DD"/>
    <w:rsid w:val="00EA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C196F-0FDE-4191-8461-28A4BB92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0C0"/>
    <w:pPr>
      <w:ind w:left="720"/>
      <w:contextualSpacing/>
    </w:pPr>
  </w:style>
  <w:style w:type="paragraph" w:styleId="NoSpacing">
    <w:name w:val="No Spacing"/>
    <w:uiPriority w:val="1"/>
    <w:qFormat/>
    <w:rsid w:val="00AA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Janetka</dc:creator>
  <cp:keywords/>
  <dc:description/>
  <cp:lastModifiedBy>John Janetka</cp:lastModifiedBy>
  <cp:revision>3</cp:revision>
  <dcterms:created xsi:type="dcterms:W3CDTF">2017-01-16T17:57:00Z</dcterms:created>
  <dcterms:modified xsi:type="dcterms:W3CDTF">2017-01-16T17:57:00Z</dcterms:modified>
</cp:coreProperties>
</file>